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13" w:rsidRDefault="00FF5713" w:rsidP="00FF5713">
      <w:pPr>
        <w:pageBreakBefore/>
      </w:pPr>
      <w:bookmarkStart w:id="0" w:name="_GoBack"/>
      <w:bookmarkEnd w:id="0"/>
      <w:r>
        <w:t xml:space="preserve">                                                                                                                                   Приложение №1</w:t>
      </w:r>
    </w:p>
    <w:p w:rsidR="00FF5713" w:rsidRDefault="00FF5713" w:rsidP="00FF5713">
      <w:pPr>
        <w:ind w:left="5387"/>
      </w:pPr>
      <w:r>
        <w:t xml:space="preserve">                       к постановлению администрации </w:t>
      </w:r>
    </w:p>
    <w:p w:rsidR="00FF5713" w:rsidRDefault="00FF5713" w:rsidP="00FF5713">
      <w:pPr>
        <w:ind w:left="5387"/>
      </w:pPr>
      <w:r>
        <w:t xml:space="preserve">                       муниципального образования</w:t>
      </w:r>
    </w:p>
    <w:p w:rsidR="00FF5713" w:rsidRDefault="00FF5713" w:rsidP="00FF5713">
      <w:pPr>
        <w:ind w:left="5387"/>
      </w:pPr>
      <w:r>
        <w:t xml:space="preserve">                       </w:t>
      </w:r>
      <w:proofErr w:type="gramStart"/>
      <w:r>
        <w:t xml:space="preserve">поселок Добрятино (сельское    </w:t>
      </w:r>
      <w:proofErr w:type="gramEnd"/>
    </w:p>
    <w:p w:rsidR="00FF5713" w:rsidRDefault="00FF5713" w:rsidP="00FF5713">
      <w:pPr>
        <w:ind w:left="5387"/>
      </w:pPr>
      <w:r>
        <w:t xml:space="preserve">                       поселение) Гусь-Хрустального </w:t>
      </w:r>
    </w:p>
    <w:p w:rsidR="00FF5713" w:rsidRPr="009920DC" w:rsidRDefault="00FF5713" w:rsidP="00FF5713">
      <w:pPr>
        <w:ind w:left="5387"/>
      </w:pPr>
      <w:r>
        <w:t xml:space="preserve">                       </w:t>
      </w:r>
      <w:r w:rsidRPr="009920DC">
        <w:t>района Владимирской области</w:t>
      </w:r>
    </w:p>
    <w:p w:rsidR="00FF5713" w:rsidRPr="003F455F" w:rsidRDefault="00FF5713" w:rsidP="00FF5713">
      <w:pPr>
        <w:spacing w:line="360" w:lineRule="auto"/>
        <w:ind w:firstLine="964"/>
        <w:jc w:val="center"/>
        <w:rPr>
          <w:b/>
          <w:bCs/>
          <w:sz w:val="28"/>
          <w:szCs w:val="28"/>
        </w:rPr>
      </w:pPr>
      <w:r w:rsidRPr="009920DC">
        <w:t xml:space="preserve">                                                                                    от </w:t>
      </w:r>
      <w:r w:rsidR="00511077">
        <w:t>00.00.0000</w:t>
      </w:r>
      <w:r w:rsidRPr="009920DC">
        <w:t xml:space="preserve"> № </w:t>
      </w:r>
      <w:r w:rsidR="00511077">
        <w:t>000</w:t>
      </w:r>
    </w:p>
    <w:p w:rsidR="00CC14CB" w:rsidRDefault="00CC14CB">
      <w:pPr>
        <w:jc w:val="right"/>
      </w:pPr>
    </w:p>
    <w:p w:rsidR="00CC14CB" w:rsidRDefault="00CC14CB">
      <w:pPr>
        <w:jc w:val="right"/>
      </w:pPr>
    </w:p>
    <w:p w:rsidR="00CC14CB" w:rsidRPr="00FF5713" w:rsidRDefault="00E27B56">
      <w:pPr>
        <w:jc w:val="center"/>
        <w:rPr>
          <w:b/>
          <w:sz w:val="28"/>
          <w:szCs w:val="28"/>
        </w:rPr>
      </w:pPr>
      <w:r w:rsidRPr="00FF5713">
        <w:rPr>
          <w:b/>
          <w:sz w:val="28"/>
          <w:szCs w:val="28"/>
        </w:rPr>
        <w:t>ПРОГРАММА</w:t>
      </w:r>
    </w:p>
    <w:p w:rsidR="00CC14CB" w:rsidRPr="00FF5713" w:rsidRDefault="00E27B56">
      <w:pPr>
        <w:jc w:val="center"/>
        <w:rPr>
          <w:b/>
          <w:spacing w:val="1"/>
          <w:sz w:val="28"/>
          <w:szCs w:val="28"/>
        </w:rPr>
      </w:pPr>
      <w:r w:rsidRPr="00FF5713">
        <w:rPr>
          <w:b/>
          <w:sz w:val="28"/>
          <w:szCs w:val="28"/>
          <w:highlight w:val="white"/>
        </w:rPr>
        <w:t xml:space="preserve">профилактики </w:t>
      </w:r>
      <w:r w:rsidRPr="00FF5713">
        <w:rPr>
          <w:b/>
          <w:sz w:val="28"/>
          <w:szCs w:val="28"/>
        </w:rPr>
        <w:t>рисков причинения вреда (ущерба) охраняемым законом ценностям по муниципальному</w:t>
      </w:r>
      <w:r w:rsidR="00370B29">
        <w:rPr>
          <w:b/>
          <w:sz w:val="28"/>
          <w:szCs w:val="28"/>
        </w:rPr>
        <w:t xml:space="preserve"> жилищному</w:t>
      </w:r>
      <w:r w:rsidRPr="00FF5713">
        <w:rPr>
          <w:b/>
          <w:sz w:val="28"/>
          <w:szCs w:val="28"/>
        </w:rPr>
        <w:t xml:space="preserve"> контролю на территории муниципального </w:t>
      </w:r>
      <w:r w:rsidR="00FF5713">
        <w:rPr>
          <w:b/>
          <w:sz w:val="28"/>
          <w:szCs w:val="28"/>
        </w:rPr>
        <w:t>образования посёлок Добрятино (сельское поселение) Гусь-Хрустального района</w:t>
      </w:r>
      <w:r w:rsidRPr="00FF5713">
        <w:rPr>
          <w:b/>
          <w:sz w:val="28"/>
          <w:szCs w:val="28"/>
        </w:rPr>
        <w:t xml:space="preserve"> на 2022 год </w:t>
      </w:r>
    </w:p>
    <w:p w:rsidR="00CC14CB" w:rsidRPr="00FF5713" w:rsidRDefault="00CC14CB">
      <w:pPr>
        <w:jc w:val="center"/>
        <w:rPr>
          <w:b/>
          <w:spacing w:val="-2"/>
          <w:sz w:val="28"/>
          <w:szCs w:val="28"/>
        </w:rPr>
      </w:pPr>
    </w:p>
    <w:p w:rsidR="00CC14CB" w:rsidRPr="00FF5713" w:rsidRDefault="0071734F">
      <w:pPr>
        <w:jc w:val="center"/>
        <w:rPr>
          <w:sz w:val="28"/>
          <w:szCs w:val="28"/>
        </w:rPr>
      </w:pPr>
      <w:r>
        <w:rPr>
          <w:b/>
          <w:spacing w:val="-2"/>
          <w:sz w:val="28"/>
          <w:szCs w:val="28"/>
          <w:lang w:val="en-US"/>
        </w:rPr>
        <w:t xml:space="preserve">I. </w:t>
      </w:r>
      <w:r w:rsidR="00E27B56" w:rsidRPr="00FF5713">
        <w:rPr>
          <w:b/>
          <w:spacing w:val="-2"/>
          <w:sz w:val="28"/>
          <w:szCs w:val="28"/>
        </w:rPr>
        <w:t>Общие положения</w:t>
      </w:r>
    </w:p>
    <w:p w:rsidR="00CC14CB" w:rsidRPr="00FF5713" w:rsidRDefault="00CC14CB">
      <w:pPr>
        <w:jc w:val="center"/>
        <w:rPr>
          <w:b/>
          <w:spacing w:val="-2"/>
          <w:sz w:val="28"/>
          <w:szCs w:val="28"/>
        </w:rPr>
      </w:pPr>
    </w:p>
    <w:p w:rsidR="00370B29" w:rsidRPr="00370B29" w:rsidRDefault="00370B29" w:rsidP="00370B2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2022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отношении муниципального жилищного фонда,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</w:t>
      </w:r>
      <w:proofErr w:type="gramEnd"/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доведения обязательных требований до контролируемых лиц,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CC14CB" w:rsidRDefault="00E27B56">
      <w:pPr>
        <w:ind w:firstLine="709"/>
        <w:jc w:val="both"/>
        <w:rPr>
          <w:i/>
          <w:sz w:val="28"/>
          <w:szCs w:val="28"/>
        </w:rPr>
      </w:pPr>
      <w:r w:rsidRPr="00FF5713">
        <w:rPr>
          <w:sz w:val="28"/>
          <w:szCs w:val="28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</w:t>
      </w:r>
      <w:r w:rsidR="00370B29">
        <w:rPr>
          <w:sz w:val="28"/>
          <w:szCs w:val="28"/>
        </w:rPr>
        <w:t xml:space="preserve">жилищного </w:t>
      </w:r>
      <w:r w:rsidRPr="00FF5713">
        <w:rPr>
          <w:sz w:val="28"/>
          <w:szCs w:val="28"/>
        </w:rPr>
        <w:t xml:space="preserve">контроля </w:t>
      </w:r>
      <w:r w:rsidRPr="00FF5713">
        <w:rPr>
          <w:i/>
          <w:sz w:val="28"/>
          <w:szCs w:val="28"/>
        </w:rPr>
        <w:t xml:space="preserve">(далее </w:t>
      </w:r>
      <w:r w:rsidR="00370B29">
        <w:rPr>
          <w:i/>
          <w:sz w:val="28"/>
          <w:szCs w:val="28"/>
        </w:rPr>
        <w:t>–</w:t>
      </w:r>
      <w:r w:rsidRPr="00FF5713">
        <w:rPr>
          <w:i/>
          <w:sz w:val="28"/>
          <w:szCs w:val="28"/>
        </w:rPr>
        <w:t xml:space="preserve"> муниципальный</w:t>
      </w:r>
      <w:r w:rsidR="00370B29">
        <w:rPr>
          <w:i/>
          <w:sz w:val="28"/>
          <w:szCs w:val="28"/>
        </w:rPr>
        <w:t xml:space="preserve"> жилищный контроль</w:t>
      </w:r>
      <w:r w:rsidR="00CB5445" w:rsidRPr="00FF5713">
        <w:rPr>
          <w:i/>
          <w:sz w:val="28"/>
          <w:szCs w:val="28"/>
        </w:rPr>
        <w:t>).</w:t>
      </w:r>
    </w:p>
    <w:p w:rsidR="00370B29" w:rsidRDefault="00370B29" w:rsidP="00370B29">
      <w:pPr>
        <w:ind w:firstLine="567"/>
        <w:contextualSpacing/>
        <w:jc w:val="both"/>
        <w:rPr>
          <w:sz w:val="28"/>
          <w:szCs w:val="28"/>
        </w:rPr>
      </w:pPr>
      <w:bookmarkStart w:id="1" w:name="sub_1002"/>
      <w:r>
        <w:rPr>
          <w:sz w:val="28"/>
          <w:szCs w:val="28"/>
        </w:rPr>
        <w:t>3</w:t>
      </w:r>
      <w:r w:rsidRPr="005308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Программа разработана в соответствии </w:t>
      </w:r>
      <w:proofErr w:type="gramStart"/>
      <w:r>
        <w:rPr>
          <w:sz w:val="28"/>
          <w:szCs w:val="28"/>
        </w:rPr>
        <w:t>с</w:t>
      </w:r>
      <w:proofErr w:type="gramEnd"/>
      <w:r w:rsidRPr="0053089B">
        <w:rPr>
          <w:sz w:val="28"/>
          <w:szCs w:val="28"/>
        </w:rPr>
        <w:t>:</w:t>
      </w:r>
      <w:bookmarkEnd w:id="1"/>
    </w:p>
    <w:p w:rsidR="00370B29" w:rsidRDefault="00370B29" w:rsidP="00370B29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5308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089B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3089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3089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3089B">
        <w:rPr>
          <w:sz w:val="28"/>
          <w:szCs w:val="28"/>
        </w:rPr>
        <w:t xml:space="preserve"> № 2</w:t>
      </w:r>
      <w:r>
        <w:rPr>
          <w:sz w:val="28"/>
          <w:szCs w:val="28"/>
        </w:rPr>
        <w:t>48</w:t>
      </w:r>
      <w:r w:rsidRPr="0053089B">
        <w:rPr>
          <w:sz w:val="28"/>
          <w:szCs w:val="28"/>
        </w:rPr>
        <w:t>-ФЗ «</w:t>
      </w:r>
      <w:r w:rsidRPr="0057379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sz w:val="28"/>
          <w:szCs w:val="28"/>
        </w:rPr>
        <w:t>»</w:t>
      </w:r>
      <w:r w:rsidRPr="00431A76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(далее - Ф</w:t>
      </w:r>
      <w:r>
        <w:rPr>
          <w:sz w:val="28"/>
          <w:szCs w:val="28"/>
        </w:rPr>
        <w:t>едеральный закон</w:t>
      </w:r>
      <w:r w:rsidRPr="00431A76">
        <w:rPr>
          <w:sz w:val="28"/>
          <w:szCs w:val="28"/>
        </w:rPr>
        <w:t xml:space="preserve"> №248-ФЗ</w:t>
      </w:r>
      <w:r>
        <w:rPr>
          <w:sz w:val="28"/>
          <w:szCs w:val="28"/>
        </w:rPr>
        <w:t>)</w:t>
      </w:r>
      <w:r w:rsidRPr="0053089B">
        <w:rPr>
          <w:sz w:val="28"/>
          <w:szCs w:val="28"/>
        </w:rPr>
        <w:t xml:space="preserve">;   </w:t>
      </w:r>
    </w:p>
    <w:p w:rsidR="00370B29" w:rsidRPr="006E0087" w:rsidRDefault="00370B29" w:rsidP="00370B2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31.07.2020 №</w:t>
      </w:r>
      <w:r w:rsidRPr="006E0087">
        <w:rPr>
          <w:sz w:val="28"/>
          <w:szCs w:val="28"/>
        </w:rPr>
        <w:t>247-ФЗ</w:t>
      </w:r>
      <w:r>
        <w:rPr>
          <w:sz w:val="28"/>
          <w:szCs w:val="28"/>
        </w:rPr>
        <w:t xml:space="preserve"> </w:t>
      </w:r>
      <w:r w:rsidRPr="006E0087">
        <w:rPr>
          <w:sz w:val="28"/>
          <w:szCs w:val="28"/>
        </w:rPr>
        <w:t>"Об обязательных требованиях в Российской Федерации"</w:t>
      </w:r>
      <w:r>
        <w:rPr>
          <w:sz w:val="28"/>
          <w:szCs w:val="28"/>
        </w:rPr>
        <w:t>;</w:t>
      </w:r>
    </w:p>
    <w:p w:rsidR="00370B29" w:rsidRDefault="00370B29" w:rsidP="00370B29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 xml:space="preserve">   - </w:t>
      </w:r>
      <w:r w:rsidRPr="0057379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7379C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Российской Федерации от 25.06.</w:t>
      </w:r>
      <w:r w:rsidRPr="0057379C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     </w:t>
      </w:r>
      <w:r w:rsidRPr="0057379C">
        <w:rPr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5103B">
        <w:rPr>
          <w:sz w:val="28"/>
          <w:szCs w:val="28"/>
        </w:rPr>
        <w:t>;</w:t>
      </w:r>
    </w:p>
    <w:p w:rsidR="0075103B" w:rsidRPr="00FF5713" w:rsidRDefault="0075103B" w:rsidP="00370B2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FF5713">
        <w:rPr>
          <w:rFonts w:eastAsiaTheme="minorHAnsi"/>
          <w:sz w:val="28"/>
          <w:szCs w:val="28"/>
          <w:lang w:eastAsia="en-US"/>
        </w:rPr>
        <w:t>решением Совета народных депутатов муниципального образования посёлок Добрятино (сельское поселение</w:t>
      </w:r>
      <w:r>
        <w:rPr>
          <w:rFonts w:eastAsiaTheme="minorHAnsi"/>
          <w:sz w:val="28"/>
          <w:szCs w:val="28"/>
          <w:lang w:eastAsia="en-US"/>
        </w:rPr>
        <w:t>) Гусь-Хрустального района от 15.11.2021 №55</w:t>
      </w:r>
      <w:r w:rsidRPr="00FF5713">
        <w:rPr>
          <w:rFonts w:eastAsiaTheme="minorHAnsi"/>
          <w:sz w:val="28"/>
          <w:szCs w:val="28"/>
          <w:lang w:eastAsia="en-US"/>
        </w:rPr>
        <w:t xml:space="preserve">  </w:t>
      </w:r>
      <w:r w:rsidRPr="00FF5713">
        <w:rPr>
          <w:sz w:val="28"/>
          <w:szCs w:val="28"/>
        </w:rPr>
        <w:t xml:space="preserve">«Об утверждении Положения о муниципальном </w:t>
      </w:r>
      <w:r>
        <w:rPr>
          <w:sz w:val="28"/>
          <w:szCs w:val="28"/>
        </w:rPr>
        <w:t xml:space="preserve">жилищном </w:t>
      </w:r>
      <w:r w:rsidRPr="00FF5713">
        <w:rPr>
          <w:sz w:val="28"/>
          <w:szCs w:val="28"/>
        </w:rPr>
        <w:t>контроле на территории муниципального образования посёлок Добрятино (сельское поселение) Гусь-Хрустального района»</w:t>
      </w:r>
      <w:r>
        <w:rPr>
          <w:sz w:val="28"/>
          <w:szCs w:val="28"/>
        </w:rPr>
        <w:t>.</w:t>
      </w:r>
    </w:p>
    <w:p w:rsidR="00CC14CB" w:rsidRPr="00FF5713" w:rsidRDefault="00370B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7B56" w:rsidRPr="00FF5713">
        <w:rPr>
          <w:sz w:val="28"/>
          <w:szCs w:val="28"/>
        </w:rPr>
        <w:t xml:space="preserve">. Программа реализуется в 2022 году и содержит описание текущего состояния муниципального </w:t>
      </w:r>
      <w:r>
        <w:rPr>
          <w:sz w:val="28"/>
          <w:szCs w:val="28"/>
        </w:rPr>
        <w:t>жилищного контроля</w:t>
      </w:r>
      <w:r w:rsidR="00E27B56" w:rsidRPr="00FF5713">
        <w:rPr>
          <w:sz w:val="28"/>
          <w:szCs w:val="28"/>
        </w:rPr>
        <w:t xml:space="preserve">, проект плана мероприятий по </w:t>
      </w:r>
      <w:r w:rsidR="00E27B56" w:rsidRPr="00FF5713">
        <w:rPr>
          <w:sz w:val="28"/>
          <w:szCs w:val="28"/>
        </w:rPr>
        <w:lastRenderedPageBreak/>
        <w:t>профилактике нарушений на 2022 год и показатели оценки реализации Программы профилактики.</w:t>
      </w:r>
    </w:p>
    <w:p w:rsidR="00CC14CB" w:rsidRPr="00FF5713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8"/>
          <w:szCs w:val="28"/>
        </w:rPr>
      </w:pPr>
    </w:p>
    <w:p w:rsidR="00CC14CB" w:rsidRPr="00FF5713" w:rsidRDefault="0071734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8"/>
          <w:szCs w:val="28"/>
        </w:rPr>
      </w:pPr>
      <w:r>
        <w:rPr>
          <w:b/>
          <w:spacing w:val="10"/>
          <w:sz w:val="28"/>
          <w:szCs w:val="28"/>
        </w:rPr>
        <w:t xml:space="preserve">Раздел </w:t>
      </w:r>
      <w:r>
        <w:rPr>
          <w:b/>
          <w:spacing w:val="10"/>
          <w:sz w:val="28"/>
          <w:szCs w:val="28"/>
          <w:lang w:val="en-US"/>
        </w:rPr>
        <w:t>II</w:t>
      </w:r>
      <w:r w:rsidR="00E27B56" w:rsidRPr="00FF5713">
        <w:rPr>
          <w:b/>
          <w:spacing w:val="10"/>
          <w:sz w:val="28"/>
          <w:szCs w:val="28"/>
        </w:rPr>
        <w:t>. Анализ и оценка состояния подконтрольной сферы</w:t>
      </w:r>
    </w:p>
    <w:p w:rsidR="00CC14CB" w:rsidRPr="00FF5713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8"/>
          <w:szCs w:val="28"/>
        </w:rPr>
      </w:pPr>
    </w:p>
    <w:p w:rsidR="00CC14CB" w:rsidRPr="00FF5713" w:rsidRDefault="00E27B56" w:rsidP="00CB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13">
        <w:rPr>
          <w:spacing w:val="-2"/>
          <w:sz w:val="28"/>
          <w:szCs w:val="28"/>
        </w:rPr>
        <w:t xml:space="preserve">1.1. </w:t>
      </w:r>
      <w:proofErr w:type="gramStart"/>
      <w:r w:rsidRPr="00FF5713">
        <w:rPr>
          <w:spacing w:val="-2"/>
          <w:sz w:val="28"/>
          <w:szCs w:val="28"/>
        </w:rPr>
        <w:t xml:space="preserve">В соответствии с Положением </w:t>
      </w:r>
      <w:r w:rsidRPr="00FF5713">
        <w:rPr>
          <w:sz w:val="28"/>
          <w:szCs w:val="28"/>
        </w:rPr>
        <w:t xml:space="preserve">о порядке осуществления муниципального </w:t>
      </w:r>
      <w:r w:rsidR="0071734F">
        <w:rPr>
          <w:sz w:val="28"/>
          <w:szCs w:val="28"/>
        </w:rPr>
        <w:t xml:space="preserve">жилищного </w:t>
      </w:r>
      <w:r w:rsidRPr="00FF5713">
        <w:rPr>
          <w:sz w:val="28"/>
          <w:szCs w:val="28"/>
        </w:rPr>
        <w:t>контроля</w:t>
      </w:r>
      <w:r w:rsidR="00CB7104" w:rsidRPr="00CB7104">
        <w:t xml:space="preserve"> </w:t>
      </w:r>
      <w:r w:rsidR="00CB7104" w:rsidRPr="00CB7104">
        <w:rPr>
          <w:sz w:val="28"/>
          <w:szCs w:val="28"/>
        </w:rPr>
        <w:t>на территории муниципального образования посёлок Добрятино (сельское поселение) Гусь-Хрустального района</w:t>
      </w:r>
      <w:r w:rsidRPr="00FF5713">
        <w:rPr>
          <w:sz w:val="28"/>
          <w:szCs w:val="28"/>
        </w:rPr>
        <w:t xml:space="preserve">, утвержденным Решением Совета </w:t>
      </w:r>
      <w:r w:rsidR="00CB7104">
        <w:rPr>
          <w:sz w:val="28"/>
          <w:szCs w:val="28"/>
        </w:rPr>
        <w:t xml:space="preserve">народных </w:t>
      </w:r>
      <w:r w:rsidRPr="00FF5713">
        <w:rPr>
          <w:sz w:val="28"/>
          <w:szCs w:val="28"/>
        </w:rPr>
        <w:t xml:space="preserve">депутатов муниципального </w:t>
      </w:r>
      <w:r w:rsidR="00CB7104">
        <w:rPr>
          <w:sz w:val="28"/>
          <w:szCs w:val="28"/>
        </w:rPr>
        <w:t>образования посёлок Добрятино (сельское поселение) Гусь-Хруста</w:t>
      </w:r>
      <w:r w:rsidR="0071734F">
        <w:rPr>
          <w:sz w:val="28"/>
          <w:szCs w:val="28"/>
        </w:rPr>
        <w:t>льного района от 15.11.2021 № 55</w:t>
      </w:r>
      <w:r w:rsidRPr="00FF5713">
        <w:rPr>
          <w:sz w:val="28"/>
          <w:szCs w:val="28"/>
        </w:rPr>
        <w:t xml:space="preserve"> </w:t>
      </w:r>
      <w:r w:rsidRPr="00FF5713">
        <w:rPr>
          <w:i/>
          <w:sz w:val="28"/>
          <w:szCs w:val="28"/>
        </w:rPr>
        <w:t>(далее - Положение)</w:t>
      </w:r>
      <w:r w:rsidRPr="00FF5713">
        <w:rPr>
          <w:spacing w:val="-2"/>
          <w:sz w:val="28"/>
          <w:szCs w:val="28"/>
        </w:rPr>
        <w:t xml:space="preserve">, </w:t>
      </w:r>
      <w:r w:rsidRPr="00FF5713">
        <w:rPr>
          <w:sz w:val="28"/>
          <w:szCs w:val="28"/>
        </w:rPr>
        <w:t xml:space="preserve">органом, осуществляющим муниципальный </w:t>
      </w:r>
      <w:r w:rsidR="0071734F">
        <w:rPr>
          <w:sz w:val="28"/>
          <w:szCs w:val="28"/>
        </w:rPr>
        <w:t xml:space="preserve">жилищный </w:t>
      </w:r>
      <w:r w:rsidRPr="00FF5713">
        <w:rPr>
          <w:sz w:val="28"/>
          <w:szCs w:val="28"/>
        </w:rPr>
        <w:t xml:space="preserve">контроль </w:t>
      </w:r>
      <w:r w:rsidR="00CB7104">
        <w:rPr>
          <w:sz w:val="28"/>
          <w:szCs w:val="28"/>
        </w:rPr>
        <w:t xml:space="preserve"> на территории сельского поселения</w:t>
      </w:r>
      <w:r w:rsidRPr="00FF5713">
        <w:rPr>
          <w:sz w:val="28"/>
          <w:szCs w:val="28"/>
        </w:rPr>
        <w:t xml:space="preserve"> является администра</w:t>
      </w:r>
      <w:r w:rsidR="00CB7104">
        <w:rPr>
          <w:sz w:val="28"/>
          <w:szCs w:val="28"/>
        </w:rPr>
        <w:t>ция муниципального образования посёлок Добрятино (сельское поселение)</w:t>
      </w:r>
      <w:r w:rsidRPr="00FF5713">
        <w:rPr>
          <w:sz w:val="28"/>
          <w:szCs w:val="28"/>
        </w:rPr>
        <w:t>.</w:t>
      </w:r>
      <w:proofErr w:type="gramEnd"/>
    </w:p>
    <w:p w:rsidR="00CC14CB" w:rsidRPr="00FF5713" w:rsidRDefault="009920DC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Структурное подразделение</w:t>
      </w:r>
      <w:r w:rsidR="00CB7104">
        <w:rPr>
          <w:sz w:val="28"/>
          <w:szCs w:val="28"/>
        </w:rPr>
        <w:t>, ответствен</w:t>
      </w:r>
      <w:r>
        <w:rPr>
          <w:sz w:val="28"/>
          <w:szCs w:val="28"/>
        </w:rPr>
        <w:t>ное</w:t>
      </w:r>
      <w:r w:rsidR="00E27B56" w:rsidRPr="00FF5713">
        <w:rPr>
          <w:sz w:val="28"/>
          <w:szCs w:val="28"/>
        </w:rPr>
        <w:t xml:space="preserve"> за реализацию функции по осуществлению муниципального контроля в сфере благоустройства, а также 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</w:t>
      </w:r>
      <w:r w:rsidR="00E27B56" w:rsidRPr="00FF5713">
        <w:rPr>
          <w:i/>
          <w:sz w:val="28"/>
          <w:szCs w:val="28"/>
        </w:rPr>
        <w:t>(далее – инспектор, инспекторы)</w:t>
      </w:r>
      <w:r w:rsidR="00E27B56" w:rsidRPr="00FF5713">
        <w:rPr>
          <w:sz w:val="28"/>
          <w:szCs w:val="28"/>
        </w:rPr>
        <w:t>, назначаются муниципальны</w:t>
      </w:r>
      <w:r w:rsidR="00CB7104">
        <w:rPr>
          <w:sz w:val="28"/>
          <w:szCs w:val="28"/>
        </w:rPr>
        <w:t>м правовым актом администрации</w:t>
      </w:r>
      <w:r w:rsidR="00E27B56" w:rsidRPr="00FF5713">
        <w:rPr>
          <w:sz w:val="28"/>
          <w:szCs w:val="28"/>
        </w:rPr>
        <w:t>.</w:t>
      </w:r>
    </w:p>
    <w:p w:rsidR="00CC14CB" w:rsidRPr="00FF5713" w:rsidRDefault="007173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До 2022 года муниципальный жилищный контроль </w:t>
      </w:r>
      <w:r w:rsidR="00E27B56" w:rsidRPr="00FF5713">
        <w:rPr>
          <w:iCs/>
          <w:sz w:val="28"/>
          <w:szCs w:val="28"/>
        </w:rPr>
        <w:t xml:space="preserve">на территории </w:t>
      </w:r>
      <w:r w:rsidR="00CB7104">
        <w:rPr>
          <w:iCs/>
          <w:sz w:val="28"/>
          <w:szCs w:val="28"/>
        </w:rPr>
        <w:t xml:space="preserve">муниципального образования посёлок Добрятино (сельское поселение) </w:t>
      </w:r>
      <w:r w:rsidR="00CB7104">
        <w:rPr>
          <w:sz w:val="28"/>
          <w:szCs w:val="28"/>
        </w:rPr>
        <w:t>не осуществлялся</w:t>
      </w:r>
      <w:r w:rsidR="00E27B56" w:rsidRPr="00FF5713">
        <w:rPr>
          <w:sz w:val="28"/>
          <w:szCs w:val="28"/>
        </w:rPr>
        <w:t>, описание текущего у</w:t>
      </w:r>
      <w:r w:rsidR="00CB7104">
        <w:rPr>
          <w:sz w:val="28"/>
          <w:szCs w:val="28"/>
        </w:rPr>
        <w:t>ровня развития профилактической</w:t>
      </w:r>
      <w:r w:rsidR="00E27B56" w:rsidRPr="00FF5713">
        <w:rPr>
          <w:sz w:val="28"/>
          <w:szCs w:val="28"/>
        </w:rPr>
        <w:t xml:space="preserve"> деятельности не представляется возможным.</w:t>
      </w:r>
    </w:p>
    <w:p w:rsidR="00CC14CB" w:rsidRPr="00FF5713" w:rsidRDefault="00CC14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734F" w:rsidRPr="0071734F" w:rsidRDefault="0071734F" w:rsidP="0071734F">
      <w:pPr>
        <w:keepNext/>
        <w:ind w:firstLine="567"/>
        <w:jc w:val="center"/>
        <w:outlineLvl w:val="0"/>
        <w:rPr>
          <w:b/>
          <w:sz w:val="28"/>
          <w:szCs w:val="28"/>
        </w:rPr>
      </w:pPr>
      <w:bookmarkStart w:id="2" w:name="sub_1200"/>
      <w:r w:rsidRPr="0071734F">
        <w:rPr>
          <w:b/>
          <w:sz w:val="28"/>
          <w:szCs w:val="28"/>
        </w:rPr>
        <w:t>II</w:t>
      </w:r>
      <w:r w:rsidRPr="0071734F">
        <w:rPr>
          <w:b/>
          <w:sz w:val="28"/>
          <w:szCs w:val="28"/>
          <w:lang w:val="en-US"/>
        </w:rPr>
        <w:t>I</w:t>
      </w:r>
      <w:r w:rsidRPr="0071734F">
        <w:rPr>
          <w:b/>
          <w:sz w:val="28"/>
          <w:szCs w:val="28"/>
        </w:rPr>
        <w:t>. Цели и задачи реализации Программы</w:t>
      </w:r>
    </w:p>
    <w:p w:rsidR="0071734F" w:rsidRPr="0071734F" w:rsidRDefault="0071734F" w:rsidP="0071734F">
      <w:pPr>
        <w:ind w:firstLine="567"/>
        <w:rPr>
          <w:rFonts w:ascii="Calibri" w:eastAsia="Calibri" w:hAnsi="Calibri"/>
          <w:sz w:val="22"/>
          <w:szCs w:val="22"/>
        </w:rPr>
      </w:pP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3" w:name="sub_1005"/>
      <w:bookmarkEnd w:id="2"/>
      <w:r w:rsidRPr="0071734F">
        <w:rPr>
          <w:rFonts w:eastAsia="Calibri"/>
          <w:sz w:val="28"/>
          <w:szCs w:val="28"/>
          <w:lang w:eastAsia="en-US"/>
        </w:rPr>
        <w:t>11. Целями реализации Программы являются:</w:t>
      </w:r>
    </w:p>
    <w:bookmarkEnd w:id="3"/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12. Задачами реализации Программы являются: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lastRenderedPageBreak/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CC14CB" w:rsidRPr="00FF5713" w:rsidRDefault="00CC14CB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  <w:sectPr w:rsidR="00CC14CB" w:rsidRPr="00FF5713" w:rsidSect="00D066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1734F" w:rsidRPr="0071734F" w:rsidRDefault="0071734F" w:rsidP="0071734F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  <w:bookmarkStart w:id="4" w:name="sub_1150"/>
      <w:r w:rsidRPr="0071734F">
        <w:rPr>
          <w:rFonts w:eastAsia="Calibri"/>
          <w:b/>
          <w:bCs/>
          <w:color w:val="26282F"/>
          <w:sz w:val="28"/>
          <w:szCs w:val="28"/>
          <w:lang w:val="en-US"/>
        </w:rPr>
        <w:lastRenderedPageBreak/>
        <w:t>IV</w:t>
      </w:r>
      <w:r w:rsidRPr="0071734F">
        <w:rPr>
          <w:rFonts w:eastAsia="Calibri"/>
          <w:b/>
          <w:bCs/>
          <w:color w:val="26282F"/>
          <w:sz w:val="28"/>
          <w:szCs w:val="28"/>
        </w:rPr>
        <w:t xml:space="preserve">. </w:t>
      </w:r>
      <w:r w:rsidRPr="0071734F">
        <w:rPr>
          <w:rFonts w:eastAsia="Calibri"/>
          <w:b/>
          <w:sz w:val="28"/>
          <w:szCs w:val="28"/>
        </w:rPr>
        <w:t xml:space="preserve">Перечень профилактических мероприятий, </w:t>
      </w:r>
    </w:p>
    <w:p w:rsidR="00712F17" w:rsidRPr="00712F17" w:rsidRDefault="0071734F" w:rsidP="00712F17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  <w:r w:rsidRPr="0071734F">
        <w:rPr>
          <w:rFonts w:eastAsia="Calibri"/>
          <w:b/>
          <w:sz w:val="28"/>
          <w:szCs w:val="28"/>
        </w:rPr>
        <w:t>сроки (периодичность) их проведения</w:t>
      </w:r>
    </w:p>
    <w:tbl>
      <w:tblPr>
        <w:tblW w:w="0" w:type="auto"/>
        <w:tblInd w:w="220" w:type="dxa"/>
        <w:tblLayout w:type="fixed"/>
        <w:tblLook w:val="0000" w:firstRow="0" w:lastRow="0" w:firstColumn="0" w:lastColumn="0" w:noHBand="0" w:noVBand="0"/>
      </w:tblPr>
      <w:tblGrid>
        <w:gridCol w:w="592"/>
        <w:gridCol w:w="3833"/>
        <w:gridCol w:w="2490"/>
        <w:gridCol w:w="2305"/>
      </w:tblGrid>
      <w:tr w:rsidR="00712F17" w:rsidTr="002E39B5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712F17" w:rsidTr="002E39B5">
        <w:trPr>
          <w:trHeight w:val="27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712F17" w:rsidTr="002E39B5">
        <w:trPr>
          <w:trHeight w:val="102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712F17">
            <w:pPr>
              <w:widowControl w:val="0"/>
              <w:jc w:val="both"/>
            </w:pPr>
            <w:r>
              <w:rPr>
                <w:sz w:val="28"/>
                <w:szCs w:val="28"/>
              </w:rPr>
              <w:t>Обобщение и размещение на официальном сайте администрации МО посёлок Добрятино (сельское поселение</w:t>
            </w:r>
            <w:proofErr w:type="gramStart"/>
            <w:r>
              <w:rPr>
                <w:sz w:val="28"/>
                <w:szCs w:val="28"/>
              </w:rPr>
              <w:t>)в</w:t>
            </w:r>
            <w:proofErr w:type="gramEnd"/>
            <w:r>
              <w:rPr>
                <w:sz w:val="28"/>
                <w:szCs w:val="28"/>
              </w:rPr>
              <w:t xml:space="preserve"> сети Интернет практики осуществления муниципального контроля с указанием наиболее часто встречающихся случаев нарушений обязательных требований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осуществление муниципального  контроля</w:t>
            </w:r>
          </w:p>
        </w:tc>
      </w:tr>
      <w:tr w:rsidR="00712F17" w:rsidTr="002E39B5">
        <w:trPr>
          <w:trHeight w:val="10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>Информирование юридических лиц, индивидуальных предпринимателей по  вопросам соблюдения обязательных требований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осуществление муниципального  контроля</w:t>
            </w:r>
          </w:p>
        </w:tc>
      </w:tr>
      <w:tr w:rsidR="00712F17" w:rsidTr="002E39B5">
        <w:trPr>
          <w:trHeight w:val="127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712F17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Обобщение </w:t>
            </w:r>
            <w:r>
              <w:rPr>
                <w:bCs/>
                <w:sz w:val="28"/>
                <w:szCs w:val="28"/>
              </w:rPr>
              <w:t xml:space="preserve"> практики осуществления муниципального контроля и размещение на официальном сайте администрации МО посёлок Добрятино (сельское поселение)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осуществление муниципального  контроля</w:t>
            </w:r>
          </w:p>
        </w:tc>
      </w:tr>
      <w:tr w:rsidR="00712F17" w:rsidTr="002E39B5">
        <w:trPr>
          <w:trHeight w:val="127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>Консультирование.</w:t>
            </w:r>
          </w:p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Консультирование осуществляется в устной или письменной форме по следующим вопросам: </w:t>
            </w:r>
          </w:p>
          <w:p w:rsidR="00712F17" w:rsidRDefault="00712F17" w:rsidP="002E39B5">
            <w:pPr>
              <w:pStyle w:val="ConsPlusNormal"/>
              <w:ind w:right="131" w:firstLine="11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организация и осуществление муниципального контроля;</w:t>
            </w:r>
          </w:p>
          <w:p w:rsidR="00712F17" w:rsidRDefault="00712F17" w:rsidP="002E39B5">
            <w:pPr>
              <w:pStyle w:val="ConsPlusNormal"/>
              <w:ind w:right="131" w:firstLine="11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порядок осуществления контрольных мероприятий, </w:t>
            </w:r>
          </w:p>
          <w:p w:rsidR="00712F17" w:rsidRDefault="00712F17" w:rsidP="002E39B5">
            <w:pPr>
              <w:pStyle w:val="ConsPlusNormal"/>
              <w:ind w:right="131" w:firstLine="11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порядок обжалования действий (бездействия) должностных лиц контрольного органа в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осуществления муниципального контроля;</w:t>
            </w:r>
          </w:p>
          <w:p w:rsidR="00712F17" w:rsidRDefault="00712F17" w:rsidP="002E39B5">
            <w:pPr>
              <w:pStyle w:val="ConsPlusNormal"/>
              <w:ind w:right="131" w:firstLine="11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 контроля 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lastRenderedPageBreak/>
              <w:t>Постоянно с учетом особенностей организации личного приема граждан в контрольном органе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Руководитель контрольного органа Специалисты контрольного органа </w:t>
            </w:r>
          </w:p>
        </w:tc>
      </w:tr>
    </w:tbl>
    <w:p w:rsidR="00712F17" w:rsidRDefault="00712F17" w:rsidP="00712F17">
      <w:pPr>
        <w:pStyle w:val="ConsPlusNormal"/>
        <w:ind w:firstLine="585"/>
        <w:jc w:val="center"/>
        <w:rPr>
          <w:rFonts w:ascii="Times New Roman" w:hAnsi="Times New Roman" w:cs="Times New Roman"/>
          <w:sz w:val="24"/>
          <w:szCs w:val="24"/>
        </w:rPr>
      </w:pPr>
    </w:p>
    <w:p w:rsidR="00712F17" w:rsidRPr="0071734F" w:rsidRDefault="00712F17" w:rsidP="0071734F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4"/>
          <w:szCs w:val="24"/>
        </w:rPr>
      </w:pPr>
    </w:p>
    <w:p w:rsidR="0071734F" w:rsidRDefault="0071734F" w:rsidP="0071734F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  <w:r w:rsidRPr="0071734F">
        <w:rPr>
          <w:rFonts w:eastAsia="Calibri"/>
          <w:b/>
          <w:sz w:val="28"/>
          <w:szCs w:val="28"/>
        </w:rPr>
        <w:t>V. Показатели результативности и эффективности Программы</w:t>
      </w:r>
    </w:p>
    <w:p w:rsidR="00712F17" w:rsidRDefault="00712F17" w:rsidP="00712F17">
      <w:pPr>
        <w:pStyle w:val="ConsPlusNormal"/>
        <w:ind w:firstLine="58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результативности мероприятий настоящей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 в сфере муниципального контроля </w:t>
      </w:r>
      <w:r>
        <w:rPr>
          <w:rFonts w:ascii="Times New Roman" w:hAnsi="Times New Roman" w:cs="Times New Roman"/>
          <w:bCs/>
          <w:spacing w:val="-5"/>
          <w:sz w:val="28"/>
          <w:szCs w:val="28"/>
          <w:shd w:val="clear" w:color="auto" w:fill="FFFFFF"/>
        </w:rPr>
        <w:t>на 2022 год:</w:t>
      </w:r>
    </w:p>
    <w:p w:rsidR="00712F17" w:rsidRDefault="00712F17" w:rsidP="00712F17">
      <w:pPr>
        <w:pStyle w:val="ConsPlusNormal"/>
        <w:ind w:firstLine="585"/>
        <w:jc w:val="both"/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1C1C1C"/>
          <w:spacing w:val="-5"/>
          <w:sz w:val="28"/>
          <w:szCs w:val="28"/>
        </w:rPr>
        <w:t>полнота информации, размещенной на официальном сайте администрации сельского поселения в информационно-телекоммуникационной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- 100%;</w:t>
      </w:r>
    </w:p>
    <w:p w:rsidR="00712F17" w:rsidRPr="00712F17" w:rsidRDefault="00712F17" w:rsidP="00712F17">
      <w:pPr>
        <w:pStyle w:val="ConsPlusNormal"/>
        <w:ind w:firstLine="585"/>
        <w:jc w:val="both"/>
      </w:pPr>
      <w:r>
        <w:rPr>
          <w:rFonts w:ascii="Times New Roman" w:hAnsi="Times New Roman" w:cs="Times New Roman"/>
          <w:color w:val="1C1C1C"/>
          <w:spacing w:val="-5"/>
          <w:sz w:val="28"/>
          <w:szCs w:val="28"/>
        </w:rPr>
        <w:t>2. доля профилактических мероприятий в объеме контрольных мероприятий - 60 %.</w:t>
      </w:r>
    </w:p>
    <w:p w:rsidR="00712F17" w:rsidRDefault="00712F17" w:rsidP="00712F17">
      <w:pPr>
        <w:pStyle w:val="ConsPlusNormal"/>
        <w:ind w:firstLine="585"/>
        <w:jc w:val="both"/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Ожидаемый результат: снижение количества выявленных в 2022 году нарушений требований законодательства </w:t>
      </w:r>
      <w:r>
        <w:rPr>
          <w:rFonts w:ascii="Times New Roman" w:hAnsi="Times New Roman" w:cs="Times New Roman"/>
          <w:sz w:val="28"/>
          <w:szCs w:val="28"/>
        </w:rPr>
        <w:t>в области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исполнения муниципального жилищного контроля </w:t>
      </w:r>
      <w:r>
        <w:rPr>
          <w:rFonts w:ascii="Times New Roman" w:hAnsi="Times New Roman" w:cs="Times New Roman"/>
          <w:spacing w:val="-5"/>
          <w:sz w:val="28"/>
          <w:szCs w:val="28"/>
        </w:rPr>
        <w:t>при увеличении количества и качества проводимых профилактических мероприятий.</w:t>
      </w:r>
    </w:p>
    <w:p w:rsidR="00712F17" w:rsidRPr="0071734F" w:rsidRDefault="00712F17" w:rsidP="0071734F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</w:p>
    <w:p w:rsidR="0071734F" w:rsidRPr="0071734F" w:rsidRDefault="0071734F" w:rsidP="007173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71734F" w:rsidRPr="0071734F" w:rsidTr="002E39B5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Исполнение</w:t>
            </w:r>
          </w:p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показателя</w:t>
            </w:r>
          </w:p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2022 год,</w:t>
            </w:r>
          </w:p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%</w:t>
            </w:r>
          </w:p>
        </w:tc>
      </w:tr>
      <w:tr w:rsidR="0071734F" w:rsidRPr="0071734F" w:rsidTr="002E39B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Полнота информации, размещенной на официальном сайте органов местного самоуправления города Нижневартовска 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100%</w:t>
            </w:r>
          </w:p>
        </w:tc>
      </w:tr>
      <w:tr w:rsidR="0071734F" w:rsidRPr="0071734F" w:rsidTr="002E39B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100%</w:t>
            </w:r>
          </w:p>
        </w:tc>
      </w:tr>
      <w:bookmarkEnd w:id="4"/>
    </w:tbl>
    <w:p w:rsidR="0071734F" w:rsidRPr="0071734F" w:rsidRDefault="0071734F" w:rsidP="0071734F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:rsidR="00CC14CB" w:rsidRPr="00FF5713" w:rsidRDefault="00CC14CB">
      <w:pPr>
        <w:tabs>
          <w:tab w:val="left" w:pos="993"/>
        </w:tabs>
        <w:jc w:val="both"/>
        <w:rPr>
          <w:sz w:val="28"/>
          <w:szCs w:val="28"/>
        </w:rPr>
      </w:pPr>
    </w:p>
    <w:sectPr w:rsidR="00CC14CB" w:rsidRPr="00FF5713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92E" w:rsidRDefault="0001692E">
      <w:r>
        <w:separator/>
      </w:r>
    </w:p>
  </w:endnote>
  <w:endnote w:type="continuationSeparator" w:id="0">
    <w:p w:rsidR="0001692E" w:rsidRDefault="0001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92E" w:rsidRDefault="0001692E">
      <w:r>
        <w:separator/>
      </w:r>
    </w:p>
  </w:footnote>
  <w:footnote w:type="continuationSeparator" w:id="0">
    <w:p w:rsidR="0001692E" w:rsidRDefault="00016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bc1f382-dc23-4e82-a1e1-7e6a67e35237"/>
  </w:docVars>
  <w:rsids>
    <w:rsidRoot w:val="00CC14CB"/>
    <w:rsid w:val="0001692E"/>
    <w:rsid w:val="001B281E"/>
    <w:rsid w:val="002D0E2A"/>
    <w:rsid w:val="00370B29"/>
    <w:rsid w:val="003863CF"/>
    <w:rsid w:val="003C433D"/>
    <w:rsid w:val="00457DA8"/>
    <w:rsid w:val="00511077"/>
    <w:rsid w:val="005B1C9C"/>
    <w:rsid w:val="006A6705"/>
    <w:rsid w:val="00712F17"/>
    <w:rsid w:val="0071734F"/>
    <w:rsid w:val="0075103B"/>
    <w:rsid w:val="00787672"/>
    <w:rsid w:val="007F677D"/>
    <w:rsid w:val="00944A32"/>
    <w:rsid w:val="009920DC"/>
    <w:rsid w:val="00C63F29"/>
    <w:rsid w:val="00C668FF"/>
    <w:rsid w:val="00C9017C"/>
    <w:rsid w:val="00CB5445"/>
    <w:rsid w:val="00CB7104"/>
    <w:rsid w:val="00CC14CB"/>
    <w:rsid w:val="00CC2CDF"/>
    <w:rsid w:val="00CE1886"/>
    <w:rsid w:val="00D06610"/>
    <w:rsid w:val="00D8136E"/>
    <w:rsid w:val="00D94947"/>
    <w:rsid w:val="00E27B56"/>
    <w:rsid w:val="00F135CC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7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tandard">
    <w:name w:val="Standard"/>
    <w:rsid w:val="00D0661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D06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7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d"/>
    <w:uiPriority w:val="39"/>
    <w:rsid w:val="0071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7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tandard">
    <w:name w:val="Standard"/>
    <w:rsid w:val="00D0661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D06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7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d"/>
    <w:uiPriority w:val="39"/>
    <w:rsid w:val="0071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Us</cp:lastModifiedBy>
  <cp:revision>2</cp:revision>
  <cp:lastPrinted>2020-12-11T12:41:00Z</cp:lastPrinted>
  <dcterms:created xsi:type="dcterms:W3CDTF">2021-12-27T12:17:00Z</dcterms:created>
  <dcterms:modified xsi:type="dcterms:W3CDTF">2021-12-27T12:17:00Z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